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0B" w:rsidRPr="0043740B" w:rsidRDefault="0043740B" w:rsidP="0043740B">
      <w:pPr>
        <w:keepNext/>
        <w:keepLines/>
        <w:spacing w:before="480"/>
        <w:jc w:val="center"/>
        <w:outlineLvl w:val="0"/>
        <w:rPr>
          <w:rFonts w:ascii="Arial" w:hAnsi="Arial" w:cs="Arial"/>
          <w:b/>
          <w:bCs/>
          <w:color w:val="000000"/>
          <w:kern w:val="32"/>
          <w:sz w:val="20"/>
          <w:szCs w:val="20"/>
        </w:rPr>
      </w:pPr>
      <w:r w:rsidRPr="0043740B">
        <w:rPr>
          <w:rFonts w:ascii="Arial" w:hAnsi="Arial" w:cs="Arial"/>
          <w:b/>
          <w:bCs/>
          <w:color w:val="000000"/>
          <w:kern w:val="32"/>
          <w:sz w:val="20"/>
          <w:szCs w:val="20"/>
        </w:rPr>
        <w:t>План подготовки к проведению итоговой аттестации</w:t>
      </w:r>
    </w:p>
    <w:p w:rsidR="0043740B" w:rsidRPr="0043740B" w:rsidRDefault="0043740B" w:rsidP="00437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3740B">
        <w:rPr>
          <w:rFonts w:ascii="Arial" w:hAnsi="Arial" w:cs="Arial"/>
          <w:b/>
          <w:bCs/>
          <w:color w:val="000000"/>
          <w:sz w:val="20"/>
          <w:szCs w:val="20"/>
        </w:rPr>
        <w:t>выпускников МБОУ Лежневской СШ №10 в 2019-2020 учебном году.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Цели: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1. Эффективная организация работы школы по подготовке к итоговой аттестации выпускников 9, 11 классов.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2. Формирование базы данных по данному направлению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3. Обеспечение учащихся, их родителей и учителей своевременной информацией. </w:t>
      </w:r>
    </w:p>
    <w:p w:rsidR="0043740B" w:rsidRPr="0043740B" w:rsidRDefault="0043740B" w:rsidP="0043740B">
      <w:pPr>
        <w:spacing w:before="100" w:before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Участники образовательного процесса, задействованные в подготовке к ГИА: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Администрация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Учителя-предметники 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Учащиеся 9-х, 11-х классов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Классные руководители 9-х, 11-х классов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Родители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Педагог-психолог</w:t>
      </w:r>
    </w:p>
    <w:p w:rsidR="0043740B" w:rsidRPr="0043740B" w:rsidRDefault="0043740B" w:rsidP="0043740B">
      <w:pPr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Библиотекарь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Основные направления работы по подготовке к итоговой</w:t>
      </w:r>
      <w:r w:rsidRPr="0043740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3740B">
        <w:rPr>
          <w:rFonts w:ascii="Arial" w:hAnsi="Arial" w:cs="Arial"/>
          <w:b/>
          <w:bCs/>
          <w:sz w:val="20"/>
          <w:szCs w:val="20"/>
        </w:rPr>
        <w:t>аттестации в форме ЕГЭ и ОГЭ</w:t>
      </w:r>
    </w:p>
    <w:p w:rsidR="0043740B" w:rsidRPr="0043740B" w:rsidRDefault="0043740B" w:rsidP="0043740B">
      <w:pPr>
        <w:numPr>
          <w:ilvl w:val="0"/>
          <w:numId w:val="2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тематических педагогических советов.</w:t>
      </w:r>
    </w:p>
    <w:p w:rsidR="0043740B" w:rsidRPr="0043740B" w:rsidRDefault="0043740B" w:rsidP="0043740B">
      <w:pPr>
        <w:numPr>
          <w:ilvl w:val="0"/>
          <w:numId w:val="3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тематических родительских собраний.</w:t>
      </w:r>
    </w:p>
    <w:p w:rsidR="0043740B" w:rsidRPr="0043740B" w:rsidRDefault="0043740B" w:rsidP="0043740B">
      <w:pPr>
        <w:numPr>
          <w:ilvl w:val="0"/>
          <w:numId w:val="4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индивидуальных консультаций с учащимися.</w:t>
      </w:r>
    </w:p>
    <w:p w:rsidR="0043740B" w:rsidRPr="0043740B" w:rsidRDefault="0043740B" w:rsidP="0043740B">
      <w:pPr>
        <w:numPr>
          <w:ilvl w:val="0"/>
          <w:numId w:val="5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графика консультаций с учащимися (по предметам).</w:t>
      </w:r>
    </w:p>
    <w:p w:rsidR="0043740B" w:rsidRPr="0043740B" w:rsidRDefault="0043740B" w:rsidP="0043740B">
      <w:pPr>
        <w:numPr>
          <w:ilvl w:val="0"/>
          <w:numId w:val="6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Организация работы методических объединений школы.</w:t>
      </w:r>
    </w:p>
    <w:p w:rsidR="0043740B" w:rsidRPr="0043740B" w:rsidRDefault="0043740B" w:rsidP="0043740B">
      <w:pPr>
        <w:numPr>
          <w:ilvl w:val="0"/>
          <w:numId w:val="7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Организация деятельности педагога-психолога.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Формирование и диагностика базы данных выпускных классов. 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Курсовая подготовка  учителей-предметников по подготовке к итоговой аттестации в форме ЕГЭ и ОГЭ. 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и обновление тематических стендов «Государственная итоговая аттестация»</w:t>
      </w:r>
    </w:p>
    <w:p w:rsidR="0043740B" w:rsidRPr="0043740B" w:rsidRDefault="0043740B" w:rsidP="0043740B">
      <w:pPr>
        <w:numPr>
          <w:ilvl w:val="0"/>
          <w:numId w:val="8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Своевременное наполнение материалами школьного сайта в разделе «Образование – итоговая аттестация»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Вопросы ГИА на педагогических советах в течение учебного года</w:t>
      </w:r>
    </w:p>
    <w:p w:rsidR="0043740B" w:rsidRPr="0043740B" w:rsidRDefault="0043740B" w:rsidP="0043740B">
      <w:pPr>
        <w:numPr>
          <w:ilvl w:val="0"/>
          <w:numId w:val="9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Анализ результатов ЕГЭ и ОГЭ 2017 </w:t>
      </w:r>
      <w:proofErr w:type="spellStart"/>
      <w:r w:rsidRPr="0043740B">
        <w:rPr>
          <w:rFonts w:ascii="Arial" w:hAnsi="Arial" w:cs="Arial"/>
          <w:sz w:val="20"/>
          <w:szCs w:val="20"/>
        </w:rPr>
        <w:t>уч</w:t>
      </w:r>
      <w:proofErr w:type="gramStart"/>
      <w:r w:rsidRPr="0043740B">
        <w:rPr>
          <w:rFonts w:ascii="Arial" w:hAnsi="Arial" w:cs="Arial"/>
          <w:sz w:val="20"/>
          <w:szCs w:val="20"/>
        </w:rPr>
        <w:t>.г</w:t>
      </w:r>
      <w:proofErr w:type="gramEnd"/>
      <w:r w:rsidRPr="0043740B">
        <w:rPr>
          <w:rFonts w:ascii="Arial" w:hAnsi="Arial" w:cs="Arial"/>
          <w:sz w:val="20"/>
          <w:szCs w:val="20"/>
        </w:rPr>
        <w:t>ода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(август).</w:t>
      </w:r>
    </w:p>
    <w:p w:rsidR="0043740B" w:rsidRPr="0043740B" w:rsidRDefault="0043740B" w:rsidP="0043740B">
      <w:pPr>
        <w:numPr>
          <w:ilvl w:val="0"/>
          <w:numId w:val="10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План подготовки школы к итоговой аттестации 2018 года.</w:t>
      </w:r>
    </w:p>
    <w:p w:rsidR="0043740B" w:rsidRPr="0043740B" w:rsidRDefault="0043740B" w:rsidP="0043740B">
      <w:pPr>
        <w:numPr>
          <w:ilvl w:val="0"/>
          <w:numId w:val="11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Информация о проведении контрольных работ в течение года.</w:t>
      </w:r>
    </w:p>
    <w:p w:rsidR="0043740B" w:rsidRPr="0043740B" w:rsidRDefault="0043740B" w:rsidP="0043740B">
      <w:pPr>
        <w:numPr>
          <w:ilvl w:val="0"/>
          <w:numId w:val="12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Отчет по информированию учащихся, родителей (лиц, их заменяющих), о формировании базы данных выпускных классов (ноябрь - март).</w:t>
      </w:r>
    </w:p>
    <w:p w:rsidR="0043740B" w:rsidRPr="0043740B" w:rsidRDefault="0043740B" w:rsidP="0043740B">
      <w:pPr>
        <w:numPr>
          <w:ilvl w:val="0"/>
          <w:numId w:val="13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Отчет классных руководителей 9-х и 11-х классов по работе с учащимися и их родителями (лицами, их заменяющими) (январь, июнь).</w:t>
      </w:r>
    </w:p>
    <w:p w:rsidR="0043740B" w:rsidRPr="0043740B" w:rsidRDefault="0043740B" w:rsidP="0043740B">
      <w:pPr>
        <w:numPr>
          <w:ilvl w:val="0"/>
          <w:numId w:val="14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Отчет председателей методических объединений школы о ходе подготовки к итоговой аттестации (январь, май).</w:t>
      </w:r>
    </w:p>
    <w:p w:rsidR="0043740B" w:rsidRPr="0043740B" w:rsidRDefault="0043740B" w:rsidP="0043740B">
      <w:pPr>
        <w:numPr>
          <w:ilvl w:val="0"/>
          <w:numId w:val="15"/>
        </w:numPr>
        <w:spacing w:after="200" w:line="276" w:lineRule="auto"/>
        <w:ind w:left="284" w:firstLine="284"/>
        <w:jc w:val="both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Допуск учащихся 9-х и 11-х классов к итоговой аттестации  (май).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Учителя-предметники</w:t>
      </w:r>
    </w:p>
    <w:p w:rsidR="0043740B" w:rsidRPr="0043740B" w:rsidRDefault="0043740B" w:rsidP="0043740B">
      <w:pPr>
        <w:numPr>
          <w:ilvl w:val="0"/>
          <w:numId w:val="16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lastRenderedPageBreak/>
        <w:t xml:space="preserve">Изучение и анализ </w:t>
      </w:r>
      <w:proofErr w:type="spellStart"/>
      <w:r w:rsidRPr="0043740B">
        <w:rPr>
          <w:rFonts w:ascii="Arial" w:hAnsi="Arial" w:cs="Arial"/>
          <w:sz w:val="20"/>
          <w:szCs w:val="20"/>
        </w:rPr>
        <w:t>КИМов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ГИА</w:t>
      </w:r>
    </w:p>
    <w:p w:rsidR="0043740B" w:rsidRPr="0043740B" w:rsidRDefault="0043740B" w:rsidP="0043740B">
      <w:pPr>
        <w:numPr>
          <w:ilvl w:val="0"/>
          <w:numId w:val="17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Подбор материалов по подготовке учащихся к итоговой аттестации.</w:t>
      </w:r>
    </w:p>
    <w:p w:rsidR="0043740B" w:rsidRPr="0043740B" w:rsidRDefault="0043740B" w:rsidP="0043740B">
      <w:pPr>
        <w:numPr>
          <w:ilvl w:val="0"/>
          <w:numId w:val="18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консультаций по предмету.</w:t>
      </w:r>
    </w:p>
    <w:p w:rsidR="0043740B" w:rsidRPr="0043740B" w:rsidRDefault="0043740B" w:rsidP="0043740B">
      <w:pPr>
        <w:numPr>
          <w:ilvl w:val="0"/>
          <w:numId w:val="19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Обучение учащихся 9-х и 11-х классов по заполнению бланков ответов ГИА</w:t>
      </w:r>
    </w:p>
    <w:p w:rsidR="0043740B" w:rsidRPr="0043740B" w:rsidRDefault="0043740B" w:rsidP="0043740B">
      <w:pPr>
        <w:numPr>
          <w:ilvl w:val="0"/>
          <w:numId w:val="20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и периодическое обновление стенда «Готовимся к экзамену» по предмету.</w:t>
      </w:r>
    </w:p>
    <w:p w:rsidR="0043740B" w:rsidRPr="0043740B" w:rsidRDefault="0043740B" w:rsidP="0043740B">
      <w:pPr>
        <w:numPr>
          <w:ilvl w:val="0"/>
          <w:numId w:val="21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Обучение на курсах, тематических семинарах  по подготовке и проведению итоговой аттестации </w:t>
      </w:r>
    </w:p>
    <w:p w:rsidR="0043740B" w:rsidRPr="0043740B" w:rsidRDefault="0043740B" w:rsidP="0043740B">
      <w:pPr>
        <w:numPr>
          <w:ilvl w:val="0"/>
          <w:numId w:val="21"/>
        </w:numPr>
        <w:tabs>
          <w:tab w:val="num" w:pos="426"/>
        </w:tabs>
        <w:spacing w:after="200" w:line="276" w:lineRule="auto"/>
        <w:ind w:left="284" w:firstLine="284"/>
        <w:contextualSpacing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Работа с Интернет-ресурсами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22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Формирование плана работы с классом 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23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Формирование </w:t>
      </w:r>
      <w:proofErr w:type="spellStart"/>
      <w:r w:rsidRPr="0043740B">
        <w:rPr>
          <w:rFonts w:ascii="Arial" w:hAnsi="Arial" w:cs="Arial"/>
          <w:sz w:val="20"/>
          <w:szCs w:val="20"/>
        </w:rPr>
        <w:t>общеучебных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навыков.</w:t>
      </w:r>
    </w:p>
    <w:p w:rsidR="0043740B" w:rsidRPr="0043740B" w:rsidRDefault="0043740B" w:rsidP="0043740B">
      <w:pPr>
        <w:spacing w:before="100" w:beforeAutospacing="1" w:after="100" w:afterAutospacing="1"/>
        <w:ind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Психолог  школы</w:t>
      </w:r>
    </w:p>
    <w:p w:rsidR="0043740B" w:rsidRPr="0043740B" w:rsidRDefault="0043740B" w:rsidP="0043740B">
      <w:pPr>
        <w:numPr>
          <w:ilvl w:val="0"/>
          <w:numId w:val="48"/>
        </w:numPr>
        <w:tabs>
          <w:tab w:val="num" w:pos="426"/>
        </w:tabs>
        <w:spacing w:before="100" w:beforeAutospacing="1" w:after="200" w:line="276" w:lineRule="auto"/>
        <w:ind w:left="284" w:firstLine="284"/>
        <w:contextualSpacing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Изучение профессиональных направлений учащихся 9-х и 11-х классов.</w:t>
      </w:r>
    </w:p>
    <w:p w:rsidR="0043740B" w:rsidRPr="0043740B" w:rsidRDefault="0043740B" w:rsidP="0043740B">
      <w:pPr>
        <w:numPr>
          <w:ilvl w:val="0"/>
          <w:numId w:val="24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Выявление закономерностей, связанных с выбором предметов для прохождения итоговой аттестации.</w:t>
      </w:r>
    </w:p>
    <w:p w:rsidR="0043740B" w:rsidRPr="0043740B" w:rsidRDefault="0043740B" w:rsidP="0043740B">
      <w:pPr>
        <w:numPr>
          <w:ilvl w:val="0"/>
          <w:numId w:val="25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Диагностика учащихся 9-х и 11-х классов.</w:t>
      </w:r>
    </w:p>
    <w:p w:rsidR="0043740B" w:rsidRPr="0043740B" w:rsidRDefault="0043740B" w:rsidP="0043740B">
      <w:pPr>
        <w:numPr>
          <w:ilvl w:val="0"/>
          <w:numId w:val="26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Индивидуальные консультации учащихся, учителей-предметников, родителей (лиц, их заменяющих).</w:t>
      </w:r>
    </w:p>
    <w:p w:rsidR="0043740B" w:rsidRPr="0043740B" w:rsidRDefault="0043740B" w:rsidP="0043740B">
      <w:pPr>
        <w:numPr>
          <w:ilvl w:val="0"/>
          <w:numId w:val="27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аутотренингов перед итоговой аттестацией с учащимися.</w:t>
      </w:r>
    </w:p>
    <w:p w:rsidR="0043740B" w:rsidRPr="0043740B" w:rsidRDefault="0043740B" w:rsidP="0043740B">
      <w:pPr>
        <w:numPr>
          <w:ilvl w:val="0"/>
          <w:numId w:val="27"/>
        </w:numPr>
        <w:tabs>
          <w:tab w:val="num" w:pos="426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Размещение информации и памяток на сайте школы.</w:t>
      </w:r>
    </w:p>
    <w:p w:rsidR="0043740B" w:rsidRPr="0043740B" w:rsidRDefault="0043740B" w:rsidP="0043740B">
      <w:pPr>
        <w:rPr>
          <w:rFonts w:ascii="Arial" w:hAnsi="Arial" w:cs="Arial"/>
          <w:b/>
          <w:bCs/>
          <w:sz w:val="20"/>
          <w:szCs w:val="20"/>
        </w:rPr>
      </w:pPr>
    </w:p>
    <w:p w:rsidR="0043740B" w:rsidRPr="0043740B" w:rsidRDefault="0043740B" w:rsidP="0043740B">
      <w:pPr>
        <w:ind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Классные руководители 9-х и 11-х классов</w:t>
      </w:r>
    </w:p>
    <w:p w:rsidR="0043740B" w:rsidRPr="0043740B" w:rsidRDefault="0043740B" w:rsidP="0043740B">
      <w:pPr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</w:p>
    <w:p w:rsidR="0043740B" w:rsidRPr="0043740B" w:rsidRDefault="0043740B" w:rsidP="0043740B">
      <w:pPr>
        <w:numPr>
          <w:ilvl w:val="0"/>
          <w:numId w:val="28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Подготовка документов для формирования базы данных выпускников</w:t>
      </w:r>
    </w:p>
    <w:p w:rsidR="0043740B" w:rsidRPr="0043740B" w:rsidRDefault="0043740B" w:rsidP="0043740B">
      <w:pPr>
        <w:numPr>
          <w:ilvl w:val="0"/>
          <w:numId w:val="29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Ознакомление учащихся, родителей (лиц, их заменяющих) с нормативными документами по ГИА.</w:t>
      </w:r>
    </w:p>
    <w:p w:rsidR="0043740B" w:rsidRPr="0043740B" w:rsidRDefault="0043740B" w:rsidP="0043740B">
      <w:pPr>
        <w:numPr>
          <w:ilvl w:val="0"/>
          <w:numId w:val="30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Мониторинг учащихся по распределению предметов по итоговой аттестации.</w:t>
      </w:r>
    </w:p>
    <w:p w:rsidR="0043740B" w:rsidRPr="0043740B" w:rsidRDefault="0043740B" w:rsidP="0043740B">
      <w:pPr>
        <w:numPr>
          <w:ilvl w:val="0"/>
          <w:numId w:val="31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proofErr w:type="gramStart"/>
      <w:r w:rsidRPr="0043740B">
        <w:rPr>
          <w:rFonts w:ascii="Arial" w:hAnsi="Arial" w:cs="Arial"/>
          <w:sz w:val="20"/>
          <w:szCs w:val="20"/>
        </w:rPr>
        <w:t>Контроль за</w:t>
      </w:r>
      <w:proofErr w:type="gramEnd"/>
      <w:r w:rsidRPr="0043740B">
        <w:rPr>
          <w:rFonts w:ascii="Arial" w:hAnsi="Arial" w:cs="Arial"/>
          <w:sz w:val="20"/>
          <w:szCs w:val="20"/>
        </w:rPr>
        <w:t xml:space="preserve"> посещаемостью учащимися консультаций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32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Проведение индивидуальных консультаций с учащимися и их родителями (лицами, их заменяющими).</w:t>
      </w:r>
    </w:p>
    <w:p w:rsidR="0043740B" w:rsidRPr="0043740B" w:rsidRDefault="0043740B" w:rsidP="0043740B">
      <w:pPr>
        <w:numPr>
          <w:ilvl w:val="0"/>
          <w:numId w:val="33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Взаимодействие с психологом школы.</w:t>
      </w:r>
    </w:p>
    <w:p w:rsidR="0043740B" w:rsidRPr="0043740B" w:rsidRDefault="0043740B" w:rsidP="0043740B">
      <w:pPr>
        <w:ind w:firstLine="284"/>
        <w:rPr>
          <w:rFonts w:ascii="Arial" w:hAnsi="Arial" w:cs="Arial"/>
          <w:b/>
          <w:bCs/>
          <w:sz w:val="20"/>
          <w:szCs w:val="20"/>
        </w:rPr>
      </w:pPr>
    </w:p>
    <w:p w:rsidR="0043740B" w:rsidRPr="0043740B" w:rsidRDefault="0043740B" w:rsidP="0043740B">
      <w:pPr>
        <w:ind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Содержание тематического стенда «Государственная (итоговая) аттестация 2018 года»</w:t>
      </w:r>
    </w:p>
    <w:p w:rsidR="0043740B" w:rsidRPr="0043740B" w:rsidRDefault="0043740B" w:rsidP="0043740B">
      <w:pPr>
        <w:ind w:firstLine="284"/>
        <w:jc w:val="center"/>
        <w:rPr>
          <w:rFonts w:ascii="Arial" w:hAnsi="Arial" w:cs="Arial"/>
          <w:color w:val="FF0000"/>
          <w:sz w:val="20"/>
          <w:szCs w:val="20"/>
        </w:rPr>
      </w:pPr>
    </w:p>
    <w:p w:rsidR="0043740B" w:rsidRPr="0043740B" w:rsidRDefault="0043740B" w:rsidP="0043740B">
      <w:pPr>
        <w:numPr>
          <w:ilvl w:val="0"/>
          <w:numId w:val="34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Положения о проведении ГИА</w:t>
      </w:r>
    </w:p>
    <w:p w:rsidR="0043740B" w:rsidRPr="0043740B" w:rsidRDefault="0043740B" w:rsidP="0043740B">
      <w:pPr>
        <w:numPr>
          <w:ilvl w:val="0"/>
          <w:numId w:val="34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Инструкции для учащихся</w:t>
      </w:r>
    </w:p>
    <w:p w:rsidR="0043740B" w:rsidRPr="0043740B" w:rsidRDefault="0043740B" w:rsidP="0043740B">
      <w:pPr>
        <w:numPr>
          <w:ilvl w:val="0"/>
          <w:numId w:val="35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Телефоны и адреса, по которым можно обращаться за помощью, в </w:t>
      </w:r>
      <w:proofErr w:type="spellStart"/>
      <w:r w:rsidRPr="0043740B">
        <w:rPr>
          <w:rFonts w:ascii="Arial" w:hAnsi="Arial" w:cs="Arial"/>
          <w:sz w:val="20"/>
          <w:szCs w:val="20"/>
        </w:rPr>
        <w:t>т.ч</w:t>
      </w:r>
      <w:proofErr w:type="spellEnd"/>
      <w:r w:rsidRPr="0043740B">
        <w:rPr>
          <w:rFonts w:ascii="Arial" w:hAnsi="Arial" w:cs="Arial"/>
          <w:sz w:val="20"/>
          <w:szCs w:val="20"/>
        </w:rPr>
        <w:t>. консультативной</w:t>
      </w:r>
    </w:p>
    <w:p w:rsidR="0043740B" w:rsidRPr="0043740B" w:rsidRDefault="0043740B" w:rsidP="0043740B">
      <w:pPr>
        <w:numPr>
          <w:ilvl w:val="0"/>
          <w:numId w:val="35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Графики экзаменов</w:t>
      </w:r>
    </w:p>
    <w:p w:rsidR="0043740B" w:rsidRPr="0043740B" w:rsidRDefault="0043740B" w:rsidP="0043740B">
      <w:pPr>
        <w:numPr>
          <w:ilvl w:val="0"/>
          <w:numId w:val="36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Формы бланков для проведения итоговой аттестации </w:t>
      </w:r>
    </w:p>
    <w:p w:rsidR="0043740B" w:rsidRPr="0043740B" w:rsidRDefault="0043740B" w:rsidP="0043740B">
      <w:pPr>
        <w:numPr>
          <w:ilvl w:val="0"/>
          <w:numId w:val="37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График консультаций по предметам по подготовке к ГИА</w:t>
      </w:r>
    </w:p>
    <w:p w:rsidR="0043740B" w:rsidRPr="0043740B" w:rsidRDefault="0043740B" w:rsidP="0043740B">
      <w:pPr>
        <w:numPr>
          <w:ilvl w:val="0"/>
          <w:numId w:val="38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Графики проведения диагностических работ</w:t>
      </w:r>
    </w:p>
    <w:p w:rsidR="0043740B" w:rsidRPr="0043740B" w:rsidRDefault="0043740B" w:rsidP="0043740B">
      <w:pPr>
        <w:numPr>
          <w:ilvl w:val="0"/>
          <w:numId w:val="38"/>
        </w:numPr>
        <w:tabs>
          <w:tab w:val="num" w:pos="567"/>
        </w:tabs>
        <w:spacing w:after="200" w:line="276" w:lineRule="auto"/>
        <w:ind w:left="284" w:firstLine="284"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Справочная информация </w:t>
      </w:r>
    </w:p>
    <w:p w:rsidR="0043740B" w:rsidRPr="0043740B" w:rsidRDefault="0043740B" w:rsidP="0043740B">
      <w:pPr>
        <w:spacing w:before="100" w:beforeAutospacing="1" w:after="100" w:afterAutospacing="1"/>
        <w:ind w:left="284" w:firstLine="284"/>
        <w:contextualSpacing/>
        <w:rPr>
          <w:rFonts w:ascii="Arial" w:hAnsi="Arial" w:cs="Arial"/>
          <w:b/>
          <w:bCs/>
          <w:sz w:val="20"/>
          <w:szCs w:val="20"/>
        </w:rPr>
      </w:pPr>
      <w:r w:rsidRPr="0043740B">
        <w:rPr>
          <w:rFonts w:ascii="Arial" w:hAnsi="Arial" w:cs="Arial"/>
          <w:b/>
          <w:bCs/>
          <w:sz w:val="20"/>
          <w:szCs w:val="20"/>
        </w:rPr>
        <w:t>Темы консультаций с учащимися</w:t>
      </w:r>
    </w:p>
    <w:p w:rsidR="0043740B" w:rsidRPr="0043740B" w:rsidRDefault="0043740B" w:rsidP="0043740B">
      <w:pPr>
        <w:numPr>
          <w:ilvl w:val="0"/>
          <w:numId w:val="39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lastRenderedPageBreak/>
        <w:t>Как принять решение об участии в экзаменах  по выбору.</w:t>
      </w:r>
    </w:p>
    <w:p w:rsidR="0043740B" w:rsidRPr="0043740B" w:rsidRDefault="0043740B" w:rsidP="0043740B">
      <w:pPr>
        <w:numPr>
          <w:ilvl w:val="0"/>
          <w:numId w:val="40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Выбор оптимального количества и состава экзаменов.</w:t>
      </w:r>
    </w:p>
    <w:p w:rsidR="0043740B" w:rsidRPr="0043740B" w:rsidRDefault="0043740B" w:rsidP="0043740B">
      <w:pPr>
        <w:numPr>
          <w:ilvl w:val="0"/>
          <w:numId w:val="41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Знакомство с источниками информации и Интернет-ресурсами.</w:t>
      </w:r>
    </w:p>
    <w:p w:rsidR="0043740B" w:rsidRPr="0043740B" w:rsidRDefault="0043740B" w:rsidP="0043740B">
      <w:pPr>
        <w:numPr>
          <w:ilvl w:val="0"/>
          <w:numId w:val="42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Диагностика уровня подготовки.</w:t>
      </w:r>
    </w:p>
    <w:p w:rsidR="0043740B" w:rsidRPr="0043740B" w:rsidRDefault="0043740B" w:rsidP="0043740B">
      <w:pPr>
        <w:numPr>
          <w:ilvl w:val="0"/>
          <w:numId w:val="43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Формирование индивидуальной и дифференцированной программы подготовки.</w:t>
      </w:r>
    </w:p>
    <w:p w:rsidR="0043740B" w:rsidRPr="0043740B" w:rsidRDefault="0043740B" w:rsidP="0043740B">
      <w:pPr>
        <w:numPr>
          <w:ilvl w:val="0"/>
          <w:numId w:val="44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Выбор оптимальной стратегии выполнения заданий ГИА</w:t>
      </w:r>
    </w:p>
    <w:p w:rsidR="0043740B" w:rsidRPr="0043740B" w:rsidRDefault="0043740B" w:rsidP="0043740B">
      <w:pPr>
        <w:numPr>
          <w:ilvl w:val="0"/>
          <w:numId w:val="45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Знакомство с бланковой документацией и правилами ее заполнения.</w:t>
      </w:r>
    </w:p>
    <w:p w:rsidR="0043740B" w:rsidRPr="0043740B" w:rsidRDefault="0043740B" w:rsidP="0043740B">
      <w:pPr>
        <w:numPr>
          <w:ilvl w:val="0"/>
          <w:numId w:val="46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>Советы врача и психолога по подготовке к итоговой аттестации.</w:t>
      </w:r>
    </w:p>
    <w:p w:rsidR="0043740B" w:rsidRPr="0043740B" w:rsidRDefault="0043740B" w:rsidP="0043740B">
      <w:pPr>
        <w:numPr>
          <w:ilvl w:val="0"/>
          <w:numId w:val="47"/>
        </w:numPr>
        <w:spacing w:after="200" w:line="276" w:lineRule="auto"/>
        <w:ind w:left="284" w:firstLine="284"/>
        <w:rPr>
          <w:rFonts w:ascii="Arial" w:hAnsi="Arial" w:cs="Arial"/>
          <w:sz w:val="20"/>
          <w:szCs w:val="20"/>
        </w:rPr>
      </w:pPr>
      <w:r w:rsidRPr="0043740B">
        <w:rPr>
          <w:rFonts w:ascii="Arial" w:hAnsi="Arial" w:cs="Arial"/>
          <w:sz w:val="20"/>
          <w:szCs w:val="20"/>
        </w:rPr>
        <w:t xml:space="preserve">Работа с </w:t>
      </w:r>
      <w:proofErr w:type="spellStart"/>
      <w:r w:rsidRPr="0043740B">
        <w:rPr>
          <w:rFonts w:ascii="Arial" w:hAnsi="Arial" w:cs="Arial"/>
          <w:sz w:val="20"/>
          <w:szCs w:val="20"/>
        </w:rPr>
        <w:t>КИМами</w:t>
      </w:r>
      <w:proofErr w:type="spellEnd"/>
      <w:r w:rsidRPr="0043740B">
        <w:rPr>
          <w:rFonts w:ascii="Arial" w:hAnsi="Arial" w:cs="Arial"/>
          <w:sz w:val="20"/>
          <w:szCs w:val="20"/>
        </w:rPr>
        <w:t xml:space="preserve"> по предметам.</w:t>
      </w:r>
    </w:p>
    <w:p w:rsidR="0043740B" w:rsidRPr="0043740B" w:rsidRDefault="0043740B" w:rsidP="0043740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491" w:type="dxa"/>
        <w:tblInd w:w="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6237"/>
        <w:gridCol w:w="2552"/>
      </w:tblGrid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Вид д</w:t>
            </w:r>
            <w:bookmarkStart w:id="0" w:name="_GoBack"/>
            <w:bookmarkEnd w:id="0"/>
            <w:r w:rsidRPr="004374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еятельности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Cs/>
                <w:spacing w:val="-4"/>
                <w:sz w:val="20"/>
                <w:szCs w:val="20"/>
              </w:rPr>
              <w:t>Ответст</w:t>
            </w:r>
            <w:r w:rsidRPr="0043740B">
              <w:rPr>
                <w:rFonts w:ascii="Arial" w:hAnsi="Arial" w:cs="Arial"/>
                <w:b/>
                <w:bCs/>
                <w:iCs/>
                <w:spacing w:val="-6"/>
                <w:sz w:val="20"/>
                <w:szCs w:val="20"/>
              </w:rPr>
              <w:t>венные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Сентябрь</w:t>
            </w:r>
          </w:p>
        </w:tc>
      </w:tr>
      <w:tr w:rsidR="0043740B" w:rsidRPr="0043740B" w:rsidTr="0043740B">
        <w:trPr>
          <w:trHeight w:val="367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 xml:space="preserve"> 1. Назначение </w:t>
            </w:r>
            <w:proofErr w:type="gramStart"/>
            <w:r w:rsidRPr="0043740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ответственного</w:t>
            </w:r>
            <w:proofErr w:type="gramEnd"/>
            <w:r w:rsidRPr="0043740B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за </w:t>
            </w:r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>подготовку   к 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5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Создание перечня учебной литературы и материалов по подготовке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1. Приказ о назначении   </w:t>
            </w:r>
            <w:proofErr w:type="gramStart"/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>ответственного</w:t>
            </w:r>
            <w:proofErr w:type="gramEnd"/>
            <w:r w:rsidRPr="0043740B">
              <w:rPr>
                <w:rFonts w:ascii="Arial" w:hAnsi="Arial" w:cs="Arial"/>
                <w:spacing w:val="-4"/>
                <w:sz w:val="20"/>
                <w:szCs w:val="20"/>
              </w:rPr>
              <w:t xml:space="preserve"> за подготовку   </w:t>
            </w:r>
            <w:r w:rsidRPr="0043740B">
              <w:rPr>
                <w:rFonts w:ascii="Arial" w:hAnsi="Arial" w:cs="Arial"/>
                <w:sz w:val="20"/>
                <w:szCs w:val="20"/>
              </w:rPr>
              <w:t>к ГИА в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2. Приказ о назначении </w:t>
            </w:r>
            <w:proofErr w:type="gramStart"/>
            <w:r w:rsidRPr="0043740B">
              <w:rPr>
                <w:rFonts w:ascii="Arial" w:hAnsi="Arial" w:cs="Arial"/>
                <w:sz w:val="20"/>
                <w:szCs w:val="20"/>
              </w:rPr>
              <w:t>ответственного</w:t>
            </w:r>
            <w:proofErr w:type="gramEnd"/>
            <w:r w:rsidRPr="0043740B">
              <w:rPr>
                <w:rFonts w:ascii="Arial" w:hAnsi="Arial" w:cs="Arial"/>
                <w:sz w:val="20"/>
                <w:szCs w:val="20"/>
              </w:rPr>
              <w:t xml:space="preserve"> за создание базы данных по подготовке к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Индивидуальные консультации учащихся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 9,11 классов, 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Информирование по вопросам подготовки к ГИА:</w:t>
            </w:r>
            <w:r w:rsidRPr="0043740B">
              <w:rPr>
                <w:rFonts w:ascii="Arial" w:hAnsi="Arial" w:cs="Arial"/>
                <w:sz w:val="20"/>
                <w:szCs w:val="20"/>
              </w:rPr>
              <w:br/>
              <w:t xml:space="preserve">итоговое сочинение на допуск к ЕГЭ; 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40B">
              <w:rPr>
                <w:rFonts w:ascii="Arial" w:hAnsi="Arial" w:cs="Arial"/>
                <w:sz w:val="20"/>
                <w:szCs w:val="20"/>
              </w:rPr>
              <w:t>КИМы</w:t>
            </w:r>
            <w:proofErr w:type="spellEnd"/>
            <w:r w:rsidRPr="0043740B">
              <w:rPr>
                <w:rFonts w:ascii="Arial" w:hAnsi="Arial" w:cs="Arial"/>
                <w:sz w:val="20"/>
                <w:szCs w:val="20"/>
              </w:rPr>
              <w:t>, официальные сайты ЕГЭ;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Предметы, которые по выбору сдаются в форме ЕГЭ и ОГЭ</w:t>
            </w:r>
          </w:p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Об участии учащихся школы в ГИА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Информация о ГИА прошлого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 9,11 классов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63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Информирование о нормативно-правовой базе проведения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583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Заседание ШМО учителей-предметников с вопросом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113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Работа с классными руководителями 9,11-х классов по проблемам «Контроль успеваемости и посещаемости учащихся», «Психологическая подготовка учащихся к проведению итоговой аттестации в форме ЕГЭ»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Октябрь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Организационно-методическая </w:t>
            </w: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1. Подготовка информационного стенда «Итоговая аттестация» для учащихся и их родителей в библиотеке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библиотекарь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Контроль учебной нагрузки учащихся 9,11-х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Работа по тренировке заполнения бланков ЕГЭ,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30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2. Стартовая диагностическая контрольная работа по математике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Индивидуальное информирование и консультирование по вопросам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89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Организация участия учителей-предметников  в проблемных семинарах по подготовке в ЕГЭ и ОГЭ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Ноябрь</w:t>
            </w:r>
          </w:p>
        </w:tc>
      </w:tr>
      <w:tr w:rsidR="0043740B" w:rsidRPr="0043740B" w:rsidTr="0043740B">
        <w:trPr>
          <w:trHeight w:val="12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5"/>
                <w:sz w:val="20"/>
                <w:szCs w:val="20"/>
              </w:rPr>
              <w:t>Участие в совещании директоров и заместителей  директоров школ по вопросам подготовки к итоговой аттестации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5"/>
                <w:sz w:val="20"/>
                <w:szCs w:val="20"/>
              </w:rPr>
              <w:t>Сбор заявлений и согласий на обработку ПД участников итогового сочинения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Директор, Заместитель директора по УВР, 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Подготовка к написанию итогового сочинения на допуск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руководители, 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4. Ознакомление учащихся с бланками итогового сочинения, правилами работы с ними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95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Индивидуальное 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Декабрь</w:t>
            </w:r>
          </w:p>
        </w:tc>
      </w:tr>
      <w:tr w:rsidR="0043740B" w:rsidRPr="0043740B" w:rsidTr="0043740B">
        <w:trPr>
          <w:trHeight w:val="4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Итоговое сочинение на допуск к ЕГЭ.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4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1.Сбор копий паспортов учащихся выпускных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Занятие «Работа с бланками: типичные ошибки в заполнении бланков»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Контроль курсовой подготовки и участия в проблемных семинарах по подготовке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Контроль выполнения программ по предметам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Январь</w:t>
            </w:r>
          </w:p>
        </w:tc>
      </w:tr>
      <w:tr w:rsidR="0043740B" w:rsidRPr="0043740B" w:rsidTr="0043740B">
        <w:trPr>
          <w:trHeight w:val="8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Составление и выверка базы данных по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3"/>
                <w:sz w:val="20"/>
                <w:szCs w:val="20"/>
              </w:rPr>
              <w:t xml:space="preserve"> Сбор письменных заявлений выпускников о выборе экзаменов, согласий на обработку ПД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591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Индивидуальное информирование и консультирование по вопросам, связанным с итоговой аттестацией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40B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43740B">
              <w:rPr>
                <w:rFonts w:ascii="Arial" w:hAnsi="Arial" w:cs="Arial"/>
                <w:sz w:val="20"/>
                <w:szCs w:val="20"/>
              </w:rPr>
              <w:t xml:space="preserve"> организацией повторения на уроках и подготовки к итоговой аттестации.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Февраль</w:t>
            </w:r>
          </w:p>
        </w:tc>
      </w:tr>
      <w:tr w:rsidR="0043740B" w:rsidRPr="0043740B" w:rsidTr="0043740B">
        <w:trPr>
          <w:trHeight w:val="6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Составление и выверка базы данных по ОГЭ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Контроль информационного сопровождения по подготовке к итоговой аттестации (стенды, сайт)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 Оформление ведомости учета  ознакомления с инструкцией по ЕГЭ и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4. Работа по заполнению бланков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3740B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43740B">
              <w:rPr>
                <w:rFonts w:ascii="Arial" w:hAnsi="Arial" w:cs="Arial"/>
                <w:sz w:val="20"/>
                <w:szCs w:val="20"/>
              </w:rPr>
              <w:t xml:space="preserve"> организацией повторения на уроках и подготовки к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Проведение родительского собрания с повесткой дня:</w:t>
            </w:r>
          </w:p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>О порядке подготовки и проведения итоговой аттестации (</w:t>
            </w:r>
            <w:r w:rsidRPr="0043740B">
              <w:rPr>
                <w:rFonts w:ascii="Arial" w:hAnsi="Arial" w:cs="Arial"/>
                <w:bCs/>
                <w:sz w:val="20"/>
                <w:szCs w:val="20"/>
              </w:rPr>
              <w:t xml:space="preserve">Знакомство с </w:t>
            </w:r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 xml:space="preserve">нормативными документами, </w:t>
            </w:r>
            <w:proofErr w:type="spellStart"/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>КИМы</w:t>
            </w:r>
            <w:proofErr w:type="spellEnd"/>
            <w:r w:rsidRPr="0043740B">
              <w:rPr>
                <w:rFonts w:ascii="Arial" w:hAnsi="Arial" w:cs="Arial"/>
                <w:spacing w:val="-6"/>
                <w:sz w:val="20"/>
                <w:szCs w:val="20"/>
              </w:rPr>
              <w:t>, сайты, правила поведения на экзамене и т.д.)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руководители, 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Март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3"/>
                <w:sz w:val="20"/>
                <w:szCs w:val="20"/>
              </w:rPr>
              <w:t xml:space="preserve">Оформление протокола родительского собрания и листа </w:t>
            </w: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ознакомления с нормативными документами по организации и проведению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697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Проведение родительских собраний, посвященных вопросам подготовки учащихся к итоговой аттестации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педагогическим 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 Изучение и обобщение опыта работы по подготовке к итоговой аттестации на элективных курсах.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руководители ШМО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Апрель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Совещание при директоре с повесткой дня «Органи</w:t>
            </w: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зация итоговой аттестации выпускников»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8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Приказ об утверждении состава комиссии по оформлению документации строгой отчётности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Киселева С.Е.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Информирование и консультирование по вопросам, связанным с организацией и проведением итоговой аттестации:</w:t>
            </w:r>
          </w:p>
          <w:p w:rsidR="0043740B" w:rsidRPr="0043740B" w:rsidRDefault="0043740B" w:rsidP="0043740B">
            <w:pPr>
              <w:numPr>
                <w:ilvl w:val="0"/>
                <w:numId w:val="49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 порядке окончания учебного года,</w:t>
            </w:r>
          </w:p>
          <w:p w:rsidR="0043740B" w:rsidRPr="0043740B" w:rsidRDefault="0043740B" w:rsidP="0043740B">
            <w:pPr>
              <w:numPr>
                <w:ilvl w:val="0"/>
                <w:numId w:val="50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об учете результатов ЕГЭ в выставлении итоговых отметок в аттестат,</w:t>
            </w:r>
          </w:p>
          <w:p w:rsidR="0043740B" w:rsidRPr="0043740B" w:rsidRDefault="0043740B" w:rsidP="0043740B">
            <w:pPr>
              <w:numPr>
                <w:ilvl w:val="0"/>
                <w:numId w:val="51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>об организации приема и рассмотрения апелляции по результатам ЕГЭ, ОГЭ</w:t>
            </w:r>
          </w:p>
          <w:p w:rsidR="0043740B" w:rsidRPr="0043740B" w:rsidRDefault="0043740B" w:rsidP="0043740B">
            <w:pPr>
              <w:numPr>
                <w:ilvl w:val="0"/>
                <w:numId w:val="52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Cs/>
                <w:sz w:val="20"/>
                <w:szCs w:val="20"/>
              </w:rPr>
              <w:t xml:space="preserve">о правилах приема в учреждения НПО, СПО, ВПО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Май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 Подготовка графика проведения консульта</w:t>
            </w:r>
            <w:r w:rsidRPr="0043740B">
              <w:rPr>
                <w:rFonts w:ascii="Arial" w:hAnsi="Arial" w:cs="Arial"/>
                <w:spacing w:val="-7"/>
                <w:sz w:val="20"/>
                <w:szCs w:val="20"/>
              </w:rPr>
              <w:t>ций (за 2 недели до экзамена)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 xml:space="preserve"> Проверка классных журналов на предмет объективности выставления годовых оценок. Готовность журналов к итоговой аттестации.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1. Приказ об окончании учебного года</w:t>
            </w:r>
          </w:p>
          <w:p w:rsidR="0043740B" w:rsidRPr="0043740B" w:rsidRDefault="0043740B" w:rsidP="0043740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200" w:line="276" w:lineRule="auto"/>
              <w:ind w:right="57"/>
              <w:textAlignment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Приказ о допуске к итоговой аттестации по программам среднего общего образования</w:t>
            </w:r>
          </w:p>
          <w:p w:rsidR="0043740B" w:rsidRPr="0043740B" w:rsidRDefault="0043740B" w:rsidP="0043740B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200" w:line="276" w:lineRule="auto"/>
              <w:ind w:right="57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Приказ о допуске к итоговой аттестации по программам основного общего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учащимися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1. Психологическая подготовка к ЕГЭ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Психолог 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2. Индивидуальное консультирование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3. Организация работы с заданиями различной сложности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4. Работа по заполнению бланков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Учителя-предметники</w:t>
            </w:r>
          </w:p>
        </w:tc>
      </w:tr>
      <w:tr w:rsidR="0043740B" w:rsidRPr="0043740B" w:rsidTr="0043740B">
        <w:trPr>
          <w:trHeight w:val="65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5. Оповещение учащихся о способе их доставки </w:t>
            </w: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к месту проведения экзаменов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Работа с родителями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Информирование и консультирование по вопросам, связанным с организацией и проведением ЕГЭ и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Классные руководители 9,11 </w:t>
            </w:r>
            <w:proofErr w:type="spellStart"/>
            <w:r w:rsidRPr="0043740B">
              <w:rPr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4374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Работа с педагогическим </w:t>
            </w: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коллективом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Педсовет по прохождению программ в 9 и 11 классах.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Педсовет по допуску учащихся к государственной итоговой </w:t>
            </w: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аттестации.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Инструктаж членов комиссии, ответственных за оформление  документации строгой отчётности.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lastRenderedPageBreak/>
              <w:t>Директор</w:t>
            </w:r>
          </w:p>
        </w:tc>
      </w:tr>
      <w:tr w:rsidR="0043740B" w:rsidRPr="0043740B" w:rsidTr="0043740B">
        <w:trPr>
          <w:trHeight w:val="20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Июнь</w:t>
            </w:r>
          </w:p>
        </w:tc>
      </w:tr>
      <w:tr w:rsidR="0043740B" w:rsidRPr="0043740B" w:rsidTr="0043740B">
        <w:trPr>
          <w:trHeight w:val="83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 xml:space="preserve">1. </w:t>
            </w: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 xml:space="preserve"> Анализ </w:t>
            </w:r>
            <w:r w:rsidRPr="0043740B">
              <w:rPr>
                <w:rFonts w:ascii="Arial" w:hAnsi="Arial" w:cs="Arial"/>
                <w:sz w:val="20"/>
                <w:szCs w:val="20"/>
              </w:rPr>
              <w:t>результатов итоговой аттестации.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Нормативные документы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 xml:space="preserve">1. Подготовка справки о </w:t>
            </w: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>результатах итоговой аттестации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 xml:space="preserve">2. </w:t>
            </w:r>
            <w:r w:rsidRPr="0043740B">
              <w:rPr>
                <w:rFonts w:ascii="Arial" w:hAnsi="Arial" w:cs="Arial"/>
                <w:spacing w:val="-1"/>
                <w:sz w:val="20"/>
                <w:szCs w:val="20"/>
              </w:rPr>
              <w:t>Формирование отчетов по результатам ЕГЭ и ОГЭ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3. Сводный аналитический отчет о подготовке и проведении ГИА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0B" w:rsidRPr="0043740B" w:rsidRDefault="0043740B" w:rsidP="004374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43740B">
              <w:rPr>
                <w:rFonts w:ascii="Arial" w:hAnsi="Arial" w:cs="Arial"/>
                <w:spacing w:val="1"/>
                <w:sz w:val="20"/>
                <w:szCs w:val="20"/>
              </w:rPr>
              <w:t>4. Приказы о выпуске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Директор</w:t>
            </w:r>
          </w:p>
        </w:tc>
      </w:tr>
      <w:tr w:rsidR="0043740B" w:rsidRPr="0043740B" w:rsidTr="0043740B">
        <w:trPr>
          <w:trHeight w:val="459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Август</w:t>
            </w:r>
          </w:p>
        </w:tc>
      </w:tr>
      <w:tr w:rsidR="0043740B" w:rsidRPr="0043740B" w:rsidTr="0043740B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Планирование работы по подготовке к итоговой аттестации в следующем учебном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3740B" w:rsidRPr="0043740B" w:rsidRDefault="0043740B" w:rsidP="0043740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3740B">
              <w:rPr>
                <w:rFonts w:ascii="Arial" w:hAnsi="Arial" w:cs="Arial"/>
                <w:sz w:val="20"/>
                <w:szCs w:val="20"/>
              </w:rPr>
              <w:t>Заместитель директора по УВР</w:t>
            </w:r>
          </w:p>
        </w:tc>
      </w:tr>
    </w:tbl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E5" w:rsidRDefault="00C412E5" w:rsidP="00C8536B">
      <w:r>
        <w:separator/>
      </w:r>
    </w:p>
  </w:endnote>
  <w:endnote w:type="continuationSeparator" w:id="0">
    <w:p w:rsidR="00C412E5" w:rsidRDefault="00C412E5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E5" w:rsidRDefault="00C412E5" w:rsidP="00C8536B">
      <w:r>
        <w:separator/>
      </w:r>
    </w:p>
  </w:footnote>
  <w:footnote w:type="continuationSeparator" w:id="0">
    <w:p w:rsidR="00C412E5" w:rsidRDefault="00C412E5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006C5EA5"/>
    <w:multiLevelType w:val="multilevel"/>
    <w:tmpl w:val="359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D80D25"/>
    <w:multiLevelType w:val="multilevel"/>
    <w:tmpl w:val="CB9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97214D"/>
    <w:multiLevelType w:val="multilevel"/>
    <w:tmpl w:val="69E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0C297E"/>
    <w:multiLevelType w:val="multilevel"/>
    <w:tmpl w:val="0F60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F80DDD"/>
    <w:multiLevelType w:val="multilevel"/>
    <w:tmpl w:val="016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3B5D71"/>
    <w:multiLevelType w:val="multilevel"/>
    <w:tmpl w:val="FFA2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220848"/>
    <w:multiLevelType w:val="multilevel"/>
    <w:tmpl w:val="E23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F45DAD"/>
    <w:multiLevelType w:val="multilevel"/>
    <w:tmpl w:val="E24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822A9B"/>
    <w:multiLevelType w:val="multilevel"/>
    <w:tmpl w:val="68C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1352DD"/>
    <w:multiLevelType w:val="multilevel"/>
    <w:tmpl w:val="6CE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332D0A"/>
    <w:multiLevelType w:val="multilevel"/>
    <w:tmpl w:val="1558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F43A0A"/>
    <w:multiLevelType w:val="multilevel"/>
    <w:tmpl w:val="AFC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244CD0"/>
    <w:multiLevelType w:val="multilevel"/>
    <w:tmpl w:val="1D1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ED68EE"/>
    <w:multiLevelType w:val="multilevel"/>
    <w:tmpl w:val="6B5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1A72B7"/>
    <w:multiLevelType w:val="multilevel"/>
    <w:tmpl w:val="73CC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427C02"/>
    <w:multiLevelType w:val="multilevel"/>
    <w:tmpl w:val="47A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4F6421"/>
    <w:multiLevelType w:val="multilevel"/>
    <w:tmpl w:val="00A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B30A46"/>
    <w:multiLevelType w:val="multilevel"/>
    <w:tmpl w:val="86B6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924278"/>
    <w:multiLevelType w:val="multilevel"/>
    <w:tmpl w:val="5BF2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142904"/>
    <w:multiLevelType w:val="multilevel"/>
    <w:tmpl w:val="9202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E1332F"/>
    <w:multiLevelType w:val="multilevel"/>
    <w:tmpl w:val="C2E4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22E55F5"/>
    <w:multiLevelType w:val="multilevel"/>
    <w:tmpl w:val="A60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55416E6"/>
    <w:multiLevelType w:val="multilevel"/>
    <w:tmpl w:val="760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774AB4"/>
    <w:multiLevelType w:val="multilevel"/>
    <w:tmpl w:val="294C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7C4EFC"/>
    <w:multiLevelType w:val="multilevel"/>
    <w:tmpl w:val="B604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B26C62"/>
    <w:multiLevelType w:val="multilevel"/>
    <w:tmpl w:val="83C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4450B6"/>
    <w:multiLevelType w:val="multilevel"/>
    <w:tmpl w:val="1B54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1E5974"/>
    <w:multiLevelType w:val="multilevel"/>
    <w:tmpl w:val="21B4758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6">
    <w:nsid w:val="435554F1"/>
    <w:multiLevelType w:val="multilevel"/>
    <w:tmpl w:val="D268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AA193C"/>
    <w:multiLevelType w:val="multilevel"/>
    <w:tmpl w:val="6C7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6840C8"/>
    <w:multiLevelType w:val="multilevel"/>
    <w:tmpl w:val="062A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F76207D"/>
    <w:multiLevelType w:val="multilevel"/>
    <w:tmpl w:val="48A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3C334DF"/>
    <w:multiLevelType w:val="multilevel"/>
    <w:tmpl w:val="0A2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0B3C44"/>
    <w:multiLevelType w:val="multilevel"/>
    <w:tmpl w:val="874E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7350C8"/>
    <w:multiLevelType w:val="multilevel"/>
    <w:tmpl w:val="8D36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77275A5"/>
    <w:multiLevelType w:val="multilevel"/>
    <w:tmpl w:val="084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7842C2D"/>
    <w:multiLevelType w:val="multilevel"/>
    <w:tmpl w:val="56D0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958410B"/>
    <w:multiLevelType w:val="multilevel"/>
    <w:tmpl w:val="1F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AFD561B"/>
    <w:multiLevelType w:val="multilevel"/>
    <w:tmpl w:val="1E04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016B8A"/>
    <w:multiLevelType w:val="multilevel"/>
    <w:tmpl w:val="B6BC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D4C6631"/>
    <w:multiLevelType w:val="multilevel"/>
    <w:tmpl w:val="4A5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24121F5"/>
    <w:multiLevelType w:val="multilevel"/>
    <w:tmpl w:val="D366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1A3EB2"/>
    <w:multiLevelType w:val="multilevel"/>
    <w:tmpl w:val="E9B4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9C74469"/>
    <w:multiLevelType w:val="multilevel"/>
    <w:tmpl w:val="551C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A951D91"/>
    <w:multiLevelType w:val="multilevel"/>
    <w:tmpl w:val="DDA0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BBC5AE0"/>
    <w:multiLevelType w:val="multilevel"/>
    <w:tmpl w:val="FA5E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ED72DF"/>
    <w:multiLevelType w:val="multilevel"/>
    <w:tmpl w:val="39E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9709FC"/>
    <w:multiLevelType w:val="multilevel"/>
    <w:tmpl w:val="73A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88B518F"/>
    <w:multiLevelType w:val="multilevel"/>
    <w:tmpl w:val="4C6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8DA19ED"/>
    <w:multiLevelType w:val="hybridMultilevel"/>
    <w:tmpl w:val="91F0089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>
    <w:nsid w:val="7D8F383F"/>
    <w:multiLevelType w:val="multilevel"/>
    <w:tmpl w:val="296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DC67942"/>
    <w:multiLevelType w:val="multilevel"/>
    <w:tmpl w:val="48AC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0"/>
  </w:num>
  <w:num w:numId="3">
    <w:abstractNumId w:val="38"/>
  </w:num>
  <w:num w:numId="4">
    <w:abstractNumId w:val="23"/>
  </w:num>
  <w:num w:numId="5">
    <w:abstractNumId w:val="47"/>
  </w:num>
  <w:num w:numId="6">
    <w:abstractNumId w:val="18"/>
  </w:num>
  <w:num w:numId="7">
    <w:abstractNumId w:val="46"/>
  </w:num>
  <w:num w:numId="8">
    <w:abstractNumId w:val="9"/>
  </w:num>
  <w:num w:numId="9">
    <w:abstractNumId w:val="43"/>
  </w:num>
  <w:num w:numId="10">
    <w:abstractNumId w:val="17"/>
  </w:num>
  <w:num w:numId="11">
    <w:abstractNumId w:val="24"/>
  </w:num>
  <w:num w:numId="12">
    <w:abstractNumId w:val="41"/>
  </w:num>
  <w:num w:numId="13">
    <w:abstractNumId w:val="58"/>
  </w:num>
  <w:num w:numId="14">
    <w:abstractNumId w:val="14"/>
  </w:num>
  <w:num w:numId="15">
    <w:abstractNumId w:val="26"/>
  </w:num>
  <w:num w:numId="16">
    <w:abstractNumId w:val="11"/>
  </w:num>
  <w:num w:numId="17">
    <w:abstractNumId w:val="48"/>
  </w:num>
  <w:num w:numId="18">
    <w:abstractNumId w:val="45"/>
  </w:num>
  <w:num w:numId="19">
    <w:abstractNumId w:val="16"/>
  </w:num>
  <w:num w:numId="20">
    <w:abstractNumId w:val="28"/>
  </w:num>
  <w:num w:numId="21">
    <w:abstractNumId w:val="59"/>
  </w:num>
  <w:num w:numId="22">
    <w:abstractNumId w:val="30"/>
  </w:num>
  <w:num w:numId="23">
    <w:abstractNumId w:val="34"/>
  </w:num>
  <w:num w:numId="24">
    <w:abstractNumId w:val="29"/>
  </w:num>
  <w:num w:numId="25">
    <w:abstractNumId w:val="22"/>
  </w:num>
  <w:num w:numId="26">
    <w:abstractNumId w:val="55"/>
  </w:num>
  <w:num w:numId="27">
    <w:abstractNumId w:val="50"/>
  </w:num>
  <w:num w:numId="28">
    <w:abstractNumId w:val="56"/>
  </w:num>
  <w:num w:numId="29">
    <w:abstractNumId w:val="51"/>
  </w:num>
  <w:num w:numId="30">
    <w:abstractNumId w:val="15"/>
  </w:num>
  <w:num w:numId="31">
    <w:abstractNumId w:val="49"/>
  </w:num>
  <w:num w:numId="32">
    <w:abstractNumId w:val="31"/>
  </w:num>
  <w:num w:numId="33">
    <w:abstractNumId w:val="33"/>
  </w:num>
  <w:num w:numId="34">
    <w:abstractNumId w:val="32"/>
  </w:num>
  <w:num w:numId="35">
    <w:abstractNumId w:val="53"/>
  </w:num>
  <w:num w:numId="36">
    <w:abstractNumId w:val="10"/>
  </w:num>
  <w:num w:numId="37">
    <w:abstractNumId w:val="13"/>
  </w:num>
  <w:num w:numId="38">
    <w:abstractNumId w:val="8"/>
  </w:num>
  <w:num w:numId="39">
    <w:abstractNumId w:val="21"/>
  </w:num>
  <w:num w:numId="40">
    <w:abstractNumId w:val="42"/>
  </w:num>
  <w:num w:numId="41">
    <w:abstractNumId w:val="52"/>
  </w:num>
  <w:num w:numId="42">
    <w:abstractNumId w:val="12"/>
  </w:num>
  <w:num w:numId="43">
    <w:abstractNumId w:val="54"/>
  </w:num>
  <w:num w:numId="44">
    <w:abstractNumId w:val="25"/>
  </w:num>
  <w:num w:numId="45">
    <w:abstractNumId w:val="36"/>
  </w:num>
  <w:num w:numId="46">
    <w:abstractNumId w:val="44"/>
  </w:num>
  <w:num w:numId="47">
    <w:abstractNumId w:val="37"/>
  </w:num>
  <w:num w:numId="48">
    <w:abstractNumId w:val="39"/>
  </w:num>
  <w:num w:numId="49">
    <w:abstractNumId w:val="35"/>
  </w:num>
  <w:num w:numId="50">
    <w:abstractNumId w:val="19"/>
  </w:num>
  <w:num w:numId="51">
    <w:abstractNumId w:val="20"/>
  </w:num>
  <w:num w:numId="52">
    <w:abstractNumId w:val="27"/>
  </w:num>
  <w:num w:numId="53">
    <w:abstractNumId w:val="5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B172F"/>
    <w:rsid w:val="002C1E62"/>
    <w:rsid w:val="002C3AC6"/>
    <w:rsid w:val="002D39FF"/>
    <w:rsid w:val="002F0500"/>
    <w:rsid w:val="003B6A8D"/>
    <w:rsid w:val="003F008A"/>
    <w:rsid w:val="00401852"/>
    <w:rsid w:val="004050B9"/>
    <w:rsid w:val="00425AAB"/>
    <w:rsid w:val="0043740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C3B19"/>
    <w:rsid w:val="006C4381"/>
    <w:rsid w:val="00701580"/>
    <w:rsid w:val="0070278D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412E5"/>
    <w:rsid w:val="00C50DF0"/>
    <w:rsid w:val="00C510E6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F34C63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2021-05-08T15:08:00Z</dcterms:created>
  <dcterms:modified xsi:type="dcterms:W3CDTF">2021-05-08T15:08:00Z</dcterms:modified>
</cp:coreProperties>
</file>